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ED" w:rsidRDefault="00B64BED" w:rsidP="00B64BE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厦门市人民防空办公室</w:t>
      </w:r>
    </w:p>
    <w:p w:rsidR="00B64BED" w:rsidRDefault="00B64BED" w:rsidP="00B64BE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“三公经费”决算情况说明（综合保障中心）</w:t>
      </w:r>
    </w:p>
    <w:p w:rsidR="00B64BED" w:rsidRDefault="00B64BED" w:rsidP="00B64BE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</w:t>
      </w:r>
      <w:r w:rsidR="0082110E">
        <w:rPr>
          <w:rFonts w:ascii="仿宋" w:eastAsia="仿宋" w:hAnsi="仿宋" w:hint="eastAsia"/>
          <w:sz w:val="30"/>
          <w:szCs w:val="30"/>
        </w:rPr>
        <w:t>21</w:t>
      </w:r>
      <w:r>
        <w:rPr>
          <w:rFonts w:ascii="仿宋" w:eastAsia="仿宋" w:hAnsi="仿宋" w:hint="eastAsia"/>
          <w:sz w:val="30"/>
          <w:szCs w:val="30"/>
        </w:rPr>
        <w:t>年三</w:t>
      </w:r>
      <w:proofErr w:type="gramStart"/>
      <w:r>
        <w:rPr>
          <w:rFonts w:ascii="仿宋" w:eastAsia="仿宋" w:hAnsi="仿宋" w:hint="eastAsia"/>
          <w:sz w:val="30"/>
          <w:szCs w:val="30"/>
        </w:rPr>
        <w:t>公经费</w:t>
      </w:r>
      <w:proofErr w:type="gramEnd"/>
      <w:r>
        <w:rPr>
          <w:rFonts w:ascii="仿宋" w:eastAsia="仿宋" w:hAnsi="仿宋" w:hint="eastAsia"/>
          <w:sz w:val="30"/>
          <w:szCs w:val="30"/>
        </w:rPr>
        <w:t>支出0万元，20</w:t>
      </w:r>
      <w:r w:rsidR="0082110E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年三</w:t>
      </w:r>
      <w:proofErr w:type="gramStart"/>
      <w:r>
        <w:rPr>
          <w:rFonts w:ascii="仿宋" w:eastAsia="仿宋" w:hAnsi="仿宋" w:hint="eastAsia"/>
          <w:sz w:val="30"/>
          <w:szCs w:val="30"/>
        </w:rPr>
        <w:t>公经费</w:t>
      </w:r>
      <w:proofErr w:type="gramEnd"/>
      <w:r>
        <w:rPr>
          <w:rFonts w:ascii="仿宋" w:eastAsia="仿宋" w:hAnsi="仿宋" w:hint="eastAsia"/>
          <w:sz w:val="30"/>
          <w:szCs w:val="30"/>
        </w:rPr>
        <w:t>支出0万元，与上年相比下降0%，具体情况如下：</w:t>
      </w:r>
    </w:p>
    <w:p w:rsidR="00B64BED" w:rsidRDefault="00B64BED" w:rsidP="00B64B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（一）公务车辆运行维护费为0万元、与20</w:t>
      </w:r>
      <w:r w:rsidR="0082110E">
        <w:rPr>
          <w:rFonts w:ascii="仿宋" w:eastAsia="仿宋" w:hAnsi="仿宋" w:hint="eastAsia"/>
          <w:sz w:val="30"/>
          <w:szCs w:val="30"/>
        </w:rPr>
        <w:t>20年相比无变化，与</w:t>
      </w:r>
      <w:r>
        <w:rPr>
          <w:rFonts w:ascii="仿宋" w:eastAsia="仿宋" w:hAnsi="仿宋" w:hint="eastAsia"/>
          <w:sz w:val="30"/>
          <w:szCs w:val="30"/>
        </w:rPr>
        <w:t>20</w:t>
      </w:r>
      <w:r w:rsidR="0082110E">
        <w:rPr>
          <w:rFonts w:ascii="仿宋" w:eastAsia="仿宋" w:hAnsi="仿宋" w:hint="eastAsia"/>
          <w:sz w:val="30"/>
          <w:szCs w:val="30"/>
        </w:rPr>
        <w:t>21</w:t>
      </w:r>
      <w:r>
        <w:rPr>
          <w:rFonts w:ascii="仿宋" w:eastAsia="仿宋" w:hAnsi="仿宋" w:hint="eastAsia"/>
          <w:sz w:val="30"/>
          <w:szCs w:val="30"/>
        </w:rPr>
        <w:t>年预算一致；</w:t>
      </w:r>
    </w:p>
    <w:p w:rsidR="00B64BED" w:rsidRDefault="00B64BED" w:rsidP="00B64B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（二）20</w:t>
      </w:r>
      <w:r w:rsidR="0082110E">
        <w:rPr>
          <w:rFonts w:ascii="仿宋" w:eastAsia="仿宋" w:hAnsi="仿宋" w:hint="eastAsia"/>
          <w:sz w:val="30"/>
          <w:szCs w:val="30"/>
        </w:rPr>
        <w:t>21</w:t>
      </w:r>
      <w:r>
        <w:rPr>
          <w:rFonts w:ascii="仿宋" w:eastAsia="仿宋" w:hAnsi="仿宋" w:hint="eastAsia"/>
          <w:sz w:val="30"/>
          <w:szCs w:val="30"/>
        </w:rPr>
        <w:t>年因公出国（境）团组数及人数为0，相比本年度预算的0万元，没有变化，全年安排本单位因公出国（境）累计0人次，主要是20</w:t>
      </w:r>
      <w:r w:rsidR="0082110E">
        <w:rPr>
          <w:rFonts w:ascii="仿宋" w:eastAsia="仿宋" w:hAnsi="仿宋" w:hint="eastAsia"/>
          <w:sz w:val="30"/>
          <w:szCs w:val="30"/>
        </w:rPr>
        <w:t>21</w:t>
      </w:r>
      <w:r>
        <w:rPr>
          <w:rFonts w:ascii="仿宋" w:eastAsia="仿宋" w:hAnsi="仿宋" w:hint="eastAsia"/>
          <w:sz w:val="30"/>
          <w:szCs w:val="30"/>
        </w:rPr>
        <w:t>年没有安排因公出国（境）项目；</w:t>
      </w:r>
    </w:p>
    <w:p w:rsidR="00B64BED" w:rsidRDefault="00B64BED" w:rsidP="00B64B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（三）公务接待费为0万元，与</w:t>
      </w:r>
      <w:r w:rsidR="00F71774">
        <w:rPr>
          <w:rFonts w:ascii="仿宋" w:eastAsia="仿宋" w:hAnsi="仿宋" w:hint="eastAsia"/>
          <w:sz w:val="30"/>
          <w:szCs w:val="30"/>
        </w:rPr>
        <w:t>2021</w:t>
      </w:r>
      <w:r>
        <w:rPr>
          <w:rFonts w:ascii="仿宋" w:eastAsia="仿宋" w:hAnsi="仿宋" w:hint="eastAsia"/>
          <w:sz w:val="30"/>
          <w:szCs w:val="30"/>
        </w:rPr>
        <w:t>年预算一致，没有接待。</w:t>
      </w:r>
    </w:p>
    <w:p w:rsidR="00B64BED" w:rsidRPr="003D2DDA" w:rsidRDefault="00B64BED" w:rsidP="00B64BED"/>
    <w:p w:rsidR="00D049FF" w:rsidRPr="00B64BED" w:rsidRDefault="00D049FF" w:rsidP="00B64BED"/>
    <w:sectPr w:rsidR="00D049FF" w:rsidRPr="00B64BED" w:rsidSect="00D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BED"/>
    <w:rsid w:val="000E135C"/>
    <w:rsid w:val="000E488F"/>
    <w:rsid w:val="000E55DC"/>
    <w:rsid w:val="00105ACA"/>
    <w:rsid w:val="00162378"/>
    <w:rsid w:val="00264B0F"/>
    <w:rsid w:val="00273017"/>
    <w:rsid w:val="002D603A"/>
    <w:rsid w:val="00481BE1"/>
    <w:rsid w:val="004A1A86"/>
    <w:rsid w:val="004D0D2F"/>
    <w:rsid w:val="006759B7"/>
    <w:rsid w:val="00692E89"/>
    <w:rsid w:val="006E27B2"/>
    <w:rsid w:val="0073331E"/>
    <w:rsid w:val="00757A5B"/>
    <w:rsid w:val="00780CEB"/>
    <w:rsid w:val="007931EB"/>
    <w:rsid w:val="007B55F7"/>
    <w:rsid w:val="007B5D77"/>
    <w:rsid w:val="007C37E4"/>
    <w:rsid w:val="007D49A2"/>
    <w:rsid w:val="0082110E"/>
    <w:rsid w:val="00823A7B"/>
    <w:rsid w:val="00894041"/>
    <w:rsid w:val="009149B9"/>
    <w:rsid w:val="00B64BED"/>
    <w:rsid w:val="00C32682"/>
    <w:rsid w:val="00D049FF"/>
    <w:rsid w:val="00DB419F"/>
    <w:rsid w:val="00E06A47"/>
    <w:rsid w:val="00E97855"/>
    <w:rsid w:val="00F23ED1"/>
    <w:rsid w:val="00F55CDA"/>
    <w:rsid w:val="00F561A6"/>
    <w:rsid w:val="00F71774"/>
    <w:rsid w:val="00FA4488"/>
    <w:rsid w:val="00FC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</dc:creator>
  <cp:keywords/>
  <dc:description/>
  <cp:lastModifiedBy>ZYD</cp:lastModifiedBy>
  <cp:revision>5</cp:revision>
  <dcterms:created xsi:type="dcterms:W3CDTF">2023-11-02T08:29:00Z</dcterms:created>
  <dcterms:modified xsi:type="dcterms:W3CDTF">2023-11-02T08:48:00Z</dcterms:modified>
</cp:coreProperties>
</file>