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</w:t>
      </w:r>
      <w:r w:rsidR="00560E9F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情况说明（综合保障中心）</w:t>
      </w:r>
    </w:p>
    <w:p w:rsidR="00B64BED" w:rsidRDefault="00560E9F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厦门市人民防空综合保障中心</w:t>
      </w:r>
      <w:r w:rsidR="00373EF5">
        <w:rPr>
          <w:rFonts w:ascii="仿宋" w:eastAsia="仿宋" w:hAnsi="仿宋" w:hint="eastAsia"/>
          <w:sz w:val="30"/>
          <w:szCs w:val="30"/>
        </w:rPr>
        <w:t>2022</w:t>
      </w:r>
      <w:r>
        <w:rPr>
          <w:rFonts w:ascii="仿宋" w:eastAsia="仿宋" w:hAnsi="仿宋" w:hint="eastAsia"/>
          <w:sz w:val="30"/>
          <w:szCs w:val="30"/>
        </w:rPr>
        <w:t>年“三公”经费财政拨款预算数为0.00万元</w:t>
      </w:r>
      <w:r w:rsidR="00B64BE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其中：公务用车维护管理费0.00万元，因公出国（境）经费0.00万元，公务接待费0.00万元，</w:t>
      </w:r>
      <w:r w:rsidR="00B64BED">
        <w:rPr>
          <w:rFonts w:ascii="仿宋" w:eastAsia="仿宋" w:hAnsi="仿宋" w:hint="eastAsia"/>
          <w:sz w:val="30"/>
          <w:szCs w:val="30"/>
        </w:rPr>
        <w:t>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</w:t>
      </w:r>
      <w:r w:rsidR="00373EF5">
        <w:rPr>
          <w:rFonts w:ascii="仿宋" w:eastAsia="仿宋" w:hAnsi="仿宋" w:hint="eastAsia"/>
          <w:sz w:val="30"/>
          <w:szCs w:val="30"/>
        </w:rPr>
        <w:t>2022</w:t>
      </w:r>
      <w:r w:rsidR="00E32A8E">
        <w:rPr>
          <w:rFonts w:ascii="仿宋" w:eastAsia="仿宋" w:hAnsi="仿宋" w:hint="eastAsia"/>
          <w:sz w:val="30"/>
          <w:szCs w:val="30"/>
        </w:rPr>
        <w:t>年预算安排为</w:t>
      </w:r>
      <w:r>
        <w:rPr>
          <w:rFonts w:ascii="仿宋" w:eastAsia="仿宋" w:hAnsi="仿宋" w:hint="eastAsia"/>
          <w:sz w:val="30"/>
          <w:szCs w:val="30"/>
        </w:rPr>
        <w:t>0万元、与</w:t>
      </w:r>
      <w:r w:rsidR="00373EF5">
        <w:rPr>
          <w:rFonts w:ascii="仿宋" w:eastAsia="仿宋" w:hAnsi="仿宋" w:hint="eastAsia"/>
          <w:sz w:val="30"/>
          <w:szCs w:val="30"/>
        </w:rPr>
        <w:t>2021</w:t>
      </w:r>
      <w:r w:rsidR="00384C6F">
        <w:rPr>
          <w:rFonts w:ascii="仿宋" w:eastAsia="仿宋" w:hAnsi="仿宋" w:hint="eastAsia"/>
          <w:sz w:val="30"/>
          <w:szCs w:val="30"/>
        </w:rPr>
        <w:t>年相比无变化</w:t>
      </w:r>
      <w:r w:rsidR="00E32A8E">
        <w:rPr>
          <w:rFonts w:ascii="仿宋" w:eastAsia="仿宋" w:hAnsi="仿宋" w:hint="eastAsia"/>
          <w:sz w:val="30"/>
          <w:szCs w:val="30"/>
        </w:rPr>
        <w:t>。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</w:t>
      </w:r>
      <w:r w:rsidR="00E32A8E">
        <w:rPr>
          <w:rFonts w:ascii="仿宋" w:eastAsia="仿宋" w:hAnsi="仿宋" w:hint="eastAsia"/>
          <w:sz w:val="30"/>
          <w:szCs w:val="30"/>
        </w:rPr>
        <w:t>经费</w:t>
      </w:r>
      <w:r w:rsidR="00373EF5">
        <w:rPr>
          <w:rFonts w:ascii="仿宋" w:eastAsia="仿宋" w:hAnsi="仿宋" w:hint="eastAsia"/>
          <w:sz w:val="30"/>
          <w:szCs w:val="30"/>
        </w:rPr>
        <w:t>2022</w:t>
      </w:r>
      <w:r w:rsidR="00E32A8E">
        <w:rPr>
          <w:rFonts w:ascii="仿宋" w:eastAsia="仿宋" w:hAnsi="仿宋" w:hint="eastAsia"/>
          <w:sz w:val="30"/>
          <w:szCs w:val="30"/>
        </w:rPr>
        <w:t>年预算安排0万元，与</w:t>
      </w:r>
      <w:r w:rsidR="00373EF5">
        <w:rPr>
          <w:rFonts w:ascii="仿宋" w:eastAsia="仿宋" w:hAnsi="仿宋" w:hint="eastAsia"/>
          <w:sz w:val="30"/>
          <w:szCs w:val="30"/>
        </w:rPr>
        <w:t>2021</w:t>
      </w:r>
      <w:r w:rsidR="00E32A8E">
        <w:rPr>
          <w:rFonts w:ascii="仿宋" w:eastAsia="仿宋" w:hAnsi="仿宋" w:hint="eastAsia"/>
          <w:sz w:val="30"/>
          <w:szCs w:val="30"/>
        </w:rPr>
        <w:t>年相比无变化。主要原因：没有安排因公出国（境）项目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</w:t>
      </w:r>
      <w:r w:rsidR="00373EF5">
        <w:rPr>
          <w:rFonts w:ascii="仿宋" w:eastAsia="仿宋" w:hAnsi="仿宋" w:hint="eastAsia"/>
          <w:sz w:val="30"/>
          <w:szCs w:val="30"/>
        </w:rPr>
        <w:t>2022</w:t>
      </w:r>
      <w:r w:rsidR="00E32A8E">
        <w:rPr>
          <w:rFonts w:ascii="仿宋" w:eastAsia="仿宋" w:hAnsi="仿宋" w:hint="eastAsia"/>
          <w:sz w:val="30"/>
          <w:szCs w:val="30"/>
        </w:rPr>
        <w:t>年预算为</w:t>
      </w:r>
      <w:r>
        <w:rPr>
          <w:rFonts w:ascii="仿宋" w:eastAsia="仿宋" w:hAnsi="仿宋" w:hint="eastAsia"/>
          <w:sz w:val="30"/>
          <w:szCs w:val="30"/>
        </w:rPr>
        <w:t>0万元，</w:t>
      </w:r>
      <w:r w:rsidR="00E32A8E">
        <w:rPr>
          <w:rFonts w:ascii="仿宋" w:eastAsia="仿宋" w:hAnsi="仿宋" w:hint="eastAsia"/>
          <w:sz w:val="30"/>
          <w:szCs w:val="30"/>
        </w:rPr>
        <w:t>主要原因是：</w:t>
      </w:r>
      <w:r>
        <w:rPr>
          <w:rFonts w:ascii="仿宋" w:eastAsia="仿宋" w:hAnsi="仿宋" w:hint="eastAsia"/>
          <w:sz w:val="30"/>
          <w:szCs w:val="30"/>
        </w:rPr>
        <w:t>没有接待</w:t>
      </w:r>
      <w:r w:rsidR="00E32A8E">
        <w:rPr>
          <w:rFonts w:ascii="仿宋" w:eastAsia="仿宋" w:hAnsi="仿宋" w:hint="eastAsia"/>
          <w:sz w:val="30"/>
          <w:szCs w:val="30"/>
        </w:rPr>
        <w:t>任务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105ACA"/>
    <w:rsid w:val="00162378"/>
    <w:rsid w:val="00264B0F"/>
    <w:rsid w:val="00273017"/>
    <w:rsid w:val="002D603A"/>
    <w:rsid w:val="002E2331"/>
    <w:rsid w:val="00373EF5"/>
    <w:rsid w:val="00384C6F"/>
    <w:rsid w:val="00456BA6"/>
    <w:rsid w:val="00481BE1"/>
    <w:rsid w:val="004A1A86"/>
    <w:rsid w:val="004D0D2F"/>
    <w:rsid w:val="00560E9F"/>
    <w:rsid w:val="006759B7"/>
    <w:rsid w:val="006E27B2"/>
    <w:rsid w:val="00757A5B"/>
    <w:rsid w:val="00780CEB"/>
    <w:rsid w:val="007B55F7"/>
    <w:rsid w:val="007B5D77"/>
    <w:rsid w:val="007D49A2"/>
    <w:rsid w:val="00823A7B"/>
    <w:rsid w:val="00894041"/>
    <w:rsid w:val="009149B9"/>
    <w:rsid w:val="009A00E9"/>
    <w:rsid w:val="009A625F"/>
    <w:rsid w:val="00B64BED"/>
    <w:rsid w:val="00C32682"/>
    <w:rsid w:val="00CD6934"/>
    <w:rsid w:val="00D049FF"/>
    <w:rsid w:val="00DB419F"/>
    <w:rsid w:val="00E06A47"/>
    <w:rsid w:val="00E244C6"/>
    <w:rsid w:val="00E32A8E"/>
    <w:rsid w:val="00E97855"/>
    <w:rsid w:val="00F23ED1"/>
    <w:rsid w:val="00F55CDA"/>
    <w:rsid w:val="00F561A6"/>
    <w:rsid w:val="00FA4488"/>
    <w:rsid w:val="00FB7D2C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8</cp:revision>
  <dcterms:created xsi:type="dcterms:W3CDTF">2023-11-02T08:29:00Z</dcterms:created>
  <dcterms:modified xsi:type="dcterms:W3CDTF">2023-11-02T09:17:00Z</dcterms:modified>
</cp:coreProperties>
</file>